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C9E3" w14:textId="7F50E0DA" w:rsidR="00DB7B78" w:rsidRPr="000B2026" w:rsidRDefault="000B2026" w:rsidP="00DB7B78">
      <w:pPr>
        <w:pStyle w:val="Textoindependiente"/>
        <w:spacing w:before="10"/>
        <w:rPr>
          <w:rFonts w:ascii="Arial" w:hAnsi="Arial" w:cs="Arial"/>
          <w:sz w:val="18"/>
          <w:szCs w:val="18"/>
        </w:rPr>
      </w:pPr>
      <w:r w:rsidRPr="000B2026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5CCF0EEB" wp14:editId="52C461C6">
                <wp:extent cx="5612130" cy="287930"/>
                <wp:effectExtent l="0" t="0" r="7620" b="17145"/>
                <wp:docPr id="1970186459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287930"/>
                          <a:chOff x="0" y="0"/>
                          <a:chExt cx="10077" cy="517"/>
                        </a:xfrm>
                      </wpg:grpSpPr>
                      <wps:wsp>
                        <wps:cNvPr id="1135312440" name="Freeform 2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058178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BFC75" w14:textId="7190007B" w:rsidR="000B2026" w:rsidRPr="002C622D" w:rsidRDefault="002C622D" w:rsidP="000B2026">
                              <w:pPr>
                                <w:spacing w:before="72"/>
                                <w:ind w:left="1520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C622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137. </w:t>
                              </w:r>
                              <w:r w:rsidR="000B2026" w:rsidRPr="002C622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COLUMNA</w:t>
                              </w:r>
                              <w:r w:rsidR="000B2026" w:rsidRPr="002C622D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B2026" w:rsidRPr="002C622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 GASES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F0EEB" id="Group 240" o:spid="_x0000_s1026" style="width:441.9pt;height:22.6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">
                <v:shape id="Freeform 242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1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" filled="f" stroked="f">
                  <v:textbox inset="0,0,0,0">
                    <w:txbxContent>
                      <w:p w14:paraId="133BFC75" w14:textId="7190007B" w:rsidR="000B2026" w:rsidRPr="002C622D" w:rsidRDefault="002C622D" w:rsidP="000B2026">
                        <w:pPr>
                          <w:spacing w:before="72"/>
                          <w:ind w:left="1520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C622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137. </w:t>
                        </w:r>
                        <w:r w:rsidR="000B2026" w:rsidRPr="002C622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COLUMNA</w:t>
                        </w:r>
                        <w:r w:rsidR="000B2026" w:rsidRPr="002C622D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0B2026" w:rsidRPr="002C622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 GASES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14E52E" w14:textId="1AE56EF6" w:rsidR="00DB7B78" w:rsidRPr="000B2026" w:rsidRDefault="00DB7B78" w:rsidP="00DB7B78">
      <w:pPr>
        <w:pStyle w:val="Textoindependiente"/>
        <w:ind w:left="129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50"/>
        <w:gridCol w:w="467"/>
        <w:gridCol w:w="1493"/>
        <w:gridCol w:w="1495"/>
        <w:gridCol w:w="1492"/>
        <w:gridCol w:w="2988"/>
      </w:tblGrid>
      <w:tr w:rsidR="00DB7B78" w:rsidRPr="002C622D" w14:paraId="391E11D4" w14:textId="77777777" w:rsidTr="000B2026">
        <w:trPr>
          <w:trHeight w:val="544"/>
        </w:trPr>
        <w:tc>
          <w:tcPr>
            <w:tcW w:w="1418" w:type="dxa"/>
          </w:tcPr>
          <w:p w14:paraId="19E87132" w14:textId="77777777" w:rsidR="00DB7B78" w:rsidRPr="002C622D" w:rsidRDefault="00DB7B78" w:rsidP="00F01FD6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54B4B9B" w14:textId="6F0B3035" w:rsidR="00DB7B78" w:rsidRPr="002C622D" w:rsidRDefault="000B2026" w:rsidP="000B2026">
            <w:pPr>
              <w:pStyle w:val="TableParagraph"/>
              <w:ind w:left="144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17" w:type="dxa"/>
            <w:gridSpan w:val="2"/>
          </w:tcPr>
          <w:p w14:paraId="34A034E1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1195EBA" w14:textId="77777777" w:rsidR="00DB7B78" w:rsidRPr="002C622D" w:rsidRDefault="00DB7B78" w:rsidP="00F01FD6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4553C7E2" w14:textId="4CCD38E0" w:rsidR="00DB7B78" w:rsidRPr="002C622D" w:rsidRDefault="000B2026" w:rsidP="000B2026">
            <w:pPr>
              <w:pStyle w:val="TableParagraph"/>
              <w:ind w:left="98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A27F96D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2A98A51D" w14:textId="27F3011E" w:rsidR="00DB7B78" w:rsidRPr="002C622D" w:rsidRDefault="000B2026" w:rsidP="002C622D">
            <w:pPr>
              <w:pStyle w:val="TableParagraph"/>
              <w:tabs>
                <w:tab w:val="left" w:pos="1079"/>
              </w:tabs>
              <w:spacing w:before="85"/>
              <w:ind w:left="229" w:right="319" w:hanging="107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2C622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D030D32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7B78" w:rsidRPr="002C622D" w14:paraId="5C40D892" w14:textId="77777777" w:rsidTr="000B2026">
        <w:trPr>
          <w:trHeight w:val="544"/>
        </w:trPr>
        <w:tc>
          <w:tcPr>
            <w:tcW w:w="1418" w:type="dxa"/>
          </w:tcPr>
          <w:p w14:paraId="519EC39D" w14:textId="6F42DE4E" w:rsidR="00DB7B78" w:rsidRPr="002C622D" w:rsidRDefault="000B2026" w:rsidP="00F01FD6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ÁREA</w:t>
            </w:r>
            <w:r w:rsidRPr="002C622D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85" w:type="dxa"/>
            <w:gridSpan w:val="6"/>
          </w:tcPr>
          <w:p w14:paraId="52C33075" w14:textId="77777777" w:rsidR="00DB7B78" w:rsidRPr="002C622D" w:rsidRDefault="00DB7B78" w:rsidP="00F01FD6">
            <w:pPr>
              <w:pStyle w:val="TableParagraph"/>
              <w:spacing w:before="9"/>
              <w:rPr>
                <w:rFonts w:ascii="Arial" w:hAnsi="Arial" w:cs="Arial"/>
                <w:sz w:val="18"/>
                <w:szCs w:val="18"/>
              </w:rPr>
            </w:pPr>
          </w:p>
          <w:p w14:paraId="2526CADA" w14:textId="48B5260B" w:rsidR="00DB7B78" w:rsidRPr="002C622D" w:rsidRDefault="00DB7B78" w:rsidP="00F01FD6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7B78" w:rsidRPr="002C622D" w14:paraId="4547C566" w14:textId="77777777" w:rsidTr="000B2026">
        <w:trPr>
          <w:trHeight w:val="3199"/>
        </w:trPr>
        <w:tc>
          <w:tcPr>
            <w:tcW w:w="1418" w:type="dxa"/>
          </w:tcPr>
          <w:p w14:paraId="3EC14EE7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8FCC30C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3D34FA5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CA32DD4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B220365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2E90A50" w14:textId="77777777" w:rsidR="00DB7B78" w:rsidRPr="002C622D" w:rsidRDefault="00DB7B78" w:rsidP="00F01FD6">
            <w:pPr>
              <w:pStyle w:val="TableParagraph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  <w:p w14:paraId="513D89FC" w14:textId="1CFB73A0" w:rsidR="00DB7B78" w:rsidRPr="002C622D" w:rsidRDefault="000B2026" w:rsidP="000B2026">
            <w:pPr>
              <w:pStyle w:val="TableParagraph"/>
              <w:spacing w:before="1"/>
              <w:ind w:left="88" w:right="141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C622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85" w:type="dxa"/>
            <w:gridSpan w:val="6"/>
          </w:tcPr>
          <w:p w14:paraId="5D317E57" w14:textId="5084F4EF" w:rsidR="00DB7B78" w:rsidRPr="002C622D" w:rsidRDefault="000B2026" w:rsidP="00F01FD6">
            <w:pPr>
              <w:pStyle w:val="TableParagraph"/>
              <w:spacing w:line="188" w:lineRule="exact"/>
              <w:ind w:left="4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DEFINICIÓN:</w:t>
            </w:r>
            <w:r w:rsid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BRAZO ARTICULADO COLGANTE DE SUMINISTRO MÉDICO</w:t>
            </w:r>
          </w:p>
          <w:p w14:paraId="4EC8C46B" w14:textId="77777777" w:rsidR="00DB7B78" w:rsidRPr="002C622D" w:rsidRDefault="00DB7B78" w:rsidP="00F01FD6">
            <w:pPr>
              <w:pStyle w:val="TableParagraph"/>
              <w:spacing w:before="4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  <w:p w14:paraId="07241D88" w14:textId="7CC0D86F" w:rsidR="00DB7B78" w:rsidRPr="002C622D" w:rsidRDefault="000B2026" w:rsidP="00E303E8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SISTEMA DE ANCLAJE PARA FIJACIÓN AL TECHO.</w:t>
            </w:r>
          </w:p>
          <w:p w14:paraId="4C115E11" w14:textId="663D03B6" w:rsidR="00512D29" w:rsidRPr="002C622D" w:rsidRDefault="000B2026" w:rsidP="00E303E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 xml:space="preserve">ARTICULADO DOS BRAZOS HORIZONTALES, EL BRAZO SUPERIOR CON UNA LONGITUD DE 100 [CM] Y CAPACIDAD DE CARGA DE 150 [KG], EL BRAZO INFERIOR CON UNA LONGITUD DE 100 [CM] Y CAPACIDAD DE CARGA DE 150 [KG], AMBOS BRAZOS CON UNA ROTACIÓN COMPLETA DE 330°, CON AJUSTES DE GIRO CONFIGURABLES. SISTEMA DE SUMINISTRO CON FRENOS NEUMÁTICOS AJUSTABLES PARA TODAS LAS ARTICULACIONES DEL EQUIPO, </w:t>
            </w:r>
          </w:p>
          <w:p w14:paraId="48C063D3" w14:textId="7D09D4D3" w:rsidR="00DB7B78" w:rsidRPr="002C622D" w:rsidRDefault="000B2026" w:rsidP="00E303E8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188" w:lineRule="exac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CON TUBO DE SUSPENSIÓN Y SISTEMA DE DISTRIBUCIÓN COLUMNA</w:t>
            </w:r>
          </w:p>
          <w:p w14:paraId="16DAA1DD" w14:textId="44AF9D19" w:rsidR="00DB7B78" w:rsidRPr="002C622D" w:rsidRDefault="000B2026" w:rsidP="00E303E8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CAPACIDAD DE CARGA DE 340 KG CAPACIDAD PARA ALOJAR HASTA 64 TOMAS DE GASES MEDICINALES, TOMAS ELÉCTRICAS, TOMAS DE VIDEO Y/O DATOS</w:t>
            </w:r>
          </w:p>
          <w:p w14:paraId="1D8327DB" w14:textId="2013DB14" w:rsidR="00E303E8" w:rsidRPr="002C622D" w:rsidRDefault="000B2026" w:rsidP="00E303E8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line="188" w:lineRule="exact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DEBE CONTAR CON UN SISTEMA DOBLE DE FRENOS NEUMÁTICOS PARA PERMITIR CAMBIOS DE POSICIÓN RÁPIDOS Y TENER UN POSICIONAMIENTO PRECISO DEL EQUIPO.</w:t>
            </w:r>
          </w:p>
          <w:p w14:paraId="7B921627" w14:textId="6A448C9D" w:rsidR="00EC67C5" w:rsidRPr="002C622D" w:rsidRDefault="000B2026" w:rsidP="00E303E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TRES BANDEJAS PORTA EQUIPO DE 43 [CM] X 34 [CM] CON 2 RIELES LATERALES Y CAPACIDAD DE CARGA DE 80 [KG]. UNA BANDEJA PORTA EQUIPO DE 43 [CM] X 34 [CM] CON 2 RIELES LATERALES Y UNA CAJONERA CON LAS MISMAS ESPECIFICACIONES QUE LAS BANDEJAS.</w:t>
            </w:r>
          </w:p>
          <w:p w14:paraId="0BB920FE" w14:textId="5EF0ACAD" w:rsidR="00EC67C5" w:rsidRPr="002C622D" w:rsidRDefault="000B2026" w:rsidP="00E303E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UN POSTE DE INFUSIONES DE 4 GANCHOS, CON LONGITUD DE 100 [CM] Y 25 [MM] DE DIÁMETRO, PARA ALOJAR ACCESORIOS O BOMBAS DE INFUSIÓN.</w:t>
            </w:r>
          </w:p>
          <w:p w14:paraId="342C3346" w14:textId="75C11EFD" w:rsidR="00E303E8" w:rsidRPr="002C622D" w:rsidRDefault="000B2026" w:rsidP="00E303E8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UN BRAZO ARTICULADO CON LONGITUD DE 30 [CM] PARA POSTE DE INFUSIONES</w:t>
            </w:r>
          </w:p>
          <w:p w14:paraId="24ABCB91" w14:textId="74DC1CA9" w:rsidR="00EC67C5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8 CONTACTOS ELÉCTRICOS DOBLES POLARIZADOS GRADO MÉDICO (127[V] / 20[A]) COLOR ROJO.</w:t>
            </w:r>
          </w:p>
          <w:p w14:paraId="0D44BCBD" w14:textId="5739D7C1" w:rsidR="00EC67C5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2 TOMAS DE AIRE GRADO MÉDICO</w:t>
            </w:r>
          </w:p>
          <w:p w14:paraId="2EB99367" w14:textId="4FA7A684" w:rsidR="00EC67C5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2 TOMAS DE OXIGENO</w:t>
            </w:r>
          </w:p>
          <w:p w14:paraId="396CA2CB" w14:textId="2DE652E5" w:rsidR="00DB7B78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2 TOMAS DE VACÍO</w:t>
            </w:r>
          </w:p>
          <w:p w14:paraId="3A2BC91A" w14:textId="33DB8735" w:rsidR="00E303E8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1 TOMA DE DIÓXIDO DE CARBONO (CO2</w:t>
            </w:r>
          </w:p>
          <w:p w14:paraId="7F2FABCE" w14:textId="01C28351" w:rsidR="00E303E8" w:rsidRPr="002C622D" w:rsidRDefault="000B2026" w:rsidP="00E303E8">
            <w:pPr>
              <w:pStyle w:val="Prrafodelista"/>
              <w:numPr>
                <w:ilvl w:val="0"/>
                <w:numId w:val="1"/>
              </w:num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1 CONTACTO EQUIPOTENCIAL, 2 TOMAS DOBLES DE RED RJ45 PARA RED DE DATOS, 1 TOMA DE VIDEO.</w:t>
            </w:r>
          </w:p>
          <w:p w14:paraId="1150011F" w14:textId="47FDCDD2" w:rsidR="00A6532D" w:rsidRPr="002C622D" w:rsidRDefault="00A6532D" w:rsidP="00A6532D">
            <w:pPr>
              <w:tabs>
                <w:tab w:val="left" w:pos="488"/>
              </w:tabs>
              <w:spacing w:before="120" w:after="120" w:line="187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DB7B78" w:rsidRPr="002C622D" w14:paraId="25B85414" w14:textId="77777777" w:rsidTr="000B2026">
        <w:trPr>
          <w:trHeight w:val="186"/>
        </w:trPr>
        <w:tc>
          <w:tcPr>
            <w:tcW w:w="1418" w:type="dxa"/>
            <w:vMerge w:val="restart"/>
          </w:tcPr>
          <w:p w14:paraId="6D6CAA4D" w14:textId="77777777" w:rsidR="00DB7B78" w:rsidRPr="002C622D" w:rsidRDefault="00DB7B78" w:rsidP="000B2026">
            <w:pPr>
              <w:pStyle w:val="TableParagraph"/>
              <w:spacing w:before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CE3A6A" w14:textId="597DAA37" w:rsidR="00DB7B78" w:rsidRPr="002C622D" w:rsidRDefault="000B2026" w:rsidP="000B2026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0EA3EAD3" w14:textId="7665DCB0" w:rsidR="00DB7B78" w:rsidRPr="002C622D" w:rsidRDefault="000B2026" w:rsidP="00F01FD6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35" w:type="dxa"/>
            <w:gridSpan w:val="5"/>
          </w:tcPr>
          <w:p w14:paraId="41744CEF" w14:textId="1B459296" w:rsidR="00DB7B78" w:rsidRPr="002C622D" w:rsidRDefault="000B2026" w:rsidP="000B2026">
            <w:pPr>
              <w:pStyle w:val="TableParagraph"/>
              <w:spacing w:line="167" w:lineRule="exact"/>
              <w:ind w:left="180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B7B78" w:rsidRPr="002C622D" w14:paraId="4CEAFC89" w14:textId="77777777" w:rsidTr="000B2026">
        <w:trPr>
          <w:trHeight w:val="256"/>
        </w:trPr>
        <w:tc>
          <w:tcPr>
            <w:tcW w:w="1418" w:type="dxa"/>
            <w:vMerge/>
            <w:tcBorders>
              <w:top w:val="nil"/>
            </w:tcBorders>
          </w:tcPr>
          <w:p w14:paraId="2B7E4248" w14:textId="77777777" w:rsidR="00DB7B78" w:rsidRPr="002C622D" w:rsidRDefault="00DB7B78" w:rsidP="000B2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C194C8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5" w:type="dxa"/>
            <w:gridSpan w:val="5"/>
          </w:tcPr>
          <w:p w14:paraId="0E758138" w14:textId="77777777" w:rsidR="00DB7B78" w:rsidRPr="002C622D" w:rsidRDefault="00DB7B78" w:rsidP="000B2026">
            <w:pPr>
              <w:pStyle w:val="TableParagraph"/>
              <w:ind w:left="180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7B78" w:rsidRPr="002C622D" w14:paraId="529D5326" w14:textId="77777777" w:rsidTr="000B2026">
        <w:trPr>
          <w:trHeight w:val="189"/>
        </w:trPr>
        <w:tc>
          <w:tcPr>
            <w:tcW w:w="1418" w:type="dxa"/>
            <w:vMerge/>
            <w:tcBorders>
              <w:top w:val="nil"/>
            </w:tcBorders>
          </w:tcPr>
          <w:p w14:paraId="6DE700A3" w14:textId="77777777" w:rsidR="00DB7B78" w:rsidRPr="002C622D" w:rsidRDefault="00DB7B78" w:rsidP="000B20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106A7F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5" w:type="dxa"/>
            <w:gridSpan w:val="5"/>
          </w:tcPr>
          <w:p w14:paraId="5AD25896" w14:textId="77777777" w:rsidR="00DB7B78" w:rsidRPr="002C622D" w:rsidRDefault="00DB7B78" w:rsidP="000B2026">
            <w:pPr>
              <w:pStyle w:val="TableParagraph"/>
              <w:ind w:left="180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7B78" w:rsidRPr="002C622D" w14:paraId="1029D42F" w14:textId="77777777" w:rsidTr="000B2026">
        <w:trPr>
          <w:trHeight w:val="189"/>
        </w:trPr>
        <w:tc>
          <w:tcPr>
            <w:tcW w:w="1418" w:type="dxa"/>
            <w:vMerge w:val="restart"/>
          </w:tcPr>
          <w:p w14:paraId="788BBEC7" w14:textId="77777777" w:rsidR="00DB7B78" w:rsidRPr="002C622D" w:rsidRDefault="00DB7B78" w:rsidP="000B2026">
            <w:pPr>
              <w:pStyle w:val="TableParagraph"/>
              <w:spacing w:before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2E0AA" w14:textId="67EAEA68" w:rsidR="00DB7B78" w:rsidRPr="002C622D" w:rsidRDefault="000B2026" w:rsidP="000B2026">
            <w:pPr>
              <w:pStyle w:val="TableParagraph"/>
              <w:ind w:left="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6911A3B6" w14:textId="49F888FE" w:rsidR="00DB7B78" w:rsidRPr="002C622D" w:rsidRDefault="000B2026" w:rsidP="00F01FD6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35" w:type="dxa"/>
            <w:gridSpan w:val="5"/>
          </w:tcPr>
          <w:p w14:paraId="64C261AB" w14:textId="14AE8A83" w:rsidR="00DB7B78" w:rsidRPr="002C622D" w:rsidRDefault="000B2026" w:rsidP="000B2026">
            <w:pPr>
              <w:pStyle w:val="TableParagraph"/>
              <w:spacing w:line="169" w:lineRule="exact"/>
              <w:ind w:left="180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B7B78" w:rsidRPr="002C622D" w14:paraId="1DC7C172" w14:textId="77777777" w:rsidTr="000B2026">
        <w:trPr>
          <w:trHeight w:val="242"/>
        </w:trPr>
        <w:tc>
          <w:tcPr>
            <w:tcW w:w="1418" w:type="dxa"/>
            <w:vMerge/>
            <w:tcBorders>
              <w:top w:val="nil"/>
            </w:tcBorders>
          </w:tcPr>
          <w:p w14:paraId="2FBDDA9A" w14:textId="77777777" w:rsidR="00DB7B78" w:rsidRPr="002C622D" w:rsidRDefault="00DB7B78" w:rsidP="00F01F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782362" w14:textId="77777777" w:rsidR="00DB7B78" w:rsidRPr="002C622D" w:rsidRDefault="00DB7B78" w:rsidP="00F01FD6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5" w:type="dxa"/>
            <w:gridSpan w:val="5"/>
          </w:tcPr>
          <w:p w14:paraId="18F22D7D" w14:textId="7C818604" w:rsidR="00DB7B78" w:rsidRPr="002C622D" w:rsidRDefault="000B2026" w:rsidP="00A6532D">
            <w:pPr>
              <w:pStyle w:val="TableParagraph"/>
              <w:spacing w:line="163" w:lineRule="exact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 xml:space="preserve"> TE</w:t>
            </w:r>
            <w:r w:rsidRPr="002C622D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NSIÓN NOMINAL DE 100-240 [V] / 60 [HZ]</w:t>
            </w:r>
          </w:p>
        </w:tc>
      </w:tr>
      <w:tr w:rsidR="00DB7B78" w:rsidRPr="002C622D" w14:paraId="3BF88282" w14:textId="77777777" w:rsidTr="000B2026">
        <w:trPr>
          <w:trHeight w:val="328"/>
        </w:trPr>
        <w:tc>
          <w:tcPr>
            <w:tcW w:w="10203" w:type="dxa"/>
            <w:gridSpan w:val="7"/>
          </w:tcPr>
          <w:p w14:paraId="1354EC43" w14:textId="2E4AF088" w:rsidR="00DB7B78" w:rsidRPr="002C622D" w:rsidRDefault="000B2026" w:rsidP="00F01FD6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2C622D">
              <w:rPr>
                <w:rFonts w:ascii="Arial" w:hAnsi="Arial" w:cs="Arial"/>
                <w:sz w:val="18"/>
                <w:szCs w:val="18"/>
              </w:rPr>
              <w:t>DOCUMENTOS</w:t>
            </w:r>
            <w:r w:rsidRPr="002C622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PARA</w:t>
            </w:r>
            <w:r w:rsidRPr="002C622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ENTREGAR</w:t>
            </w:r>
            <w:r w:rsidRPr="002C622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Y</w:t>
            </w:r>
            <w:r w:rsidRPr="002C622D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REQUISITOS</w:t>
            </w:r>
            <w:r w:rsidRPr="002C622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DE</w:t>
            </w:r>
            <w:r w:rsidRPr="002C622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C622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C622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B7B78" w:rsidRPr="002C622D" w14:paraId="530A3C34" w14:textId="77777777" w:rsidTr="000B2026">
        <w:trPr>
          <w:trHeight w:val="499"/>
        </w:trPr>
        <w:tc>
          <w:tcPr>
            <w:tcW w:w="10203" w:type="dxa"/>
            <w:gridSpan w:val="7"/>
          </w:tcPr>
          <w:p w14:paraId="4DB27A4A" w14:textId="17B556FC" w:rsidR="00DB7B78" w:rsidRPr="002C622D" w:rsidRDefault="002C622D" w:rsidP="00F01FD6">
            <w:pPr>
              <w:pStyle w:val="TableParagraph"/>
              <w:spacing w:line="164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2026" w:rsidRPr="002C622D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4AB47021" w14:textId="77777777" w:rsidR="00DB7B78" w:rsidRPr="000B2026" w:rsidRDefault="00DB7B78" w:rsidP="00DB7B78">
      <w:pPr>
        <w:pStyle w:val="Textoindependiente"/>
        <w:rPr>
          <w:rFonts w:ascii="Arial" w:hAnsi="Arial" w:cs="Arial"/>
          <w:sz w:val="18"/>
          <w:szCs w:val="18"/>
        </w:rPr>
      </w:pPr>
    </w:p>
    <w:p w14:paraId="073E88A5" w14:textId="77777777" w:rsidR="00DB7B78" w:rsidRPr="000B2026" w:rsidRDefault="00DB7B78" w:rsidP="00DB7B78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9903" w:type="dxa"/>
        <w:jc w:val="center"/>
        <w:tblLook w:val="04A0" w:firstRow="1" w:lastRow="0" w:firstColumn="1" w:lastColumn="0" w:noHBand="0" w:noVBand="1"/>
      </w:tblPr>
      <w:tblGrid>
        <w:gridCol w:w="4816"/>
        <w:gridCol w:w="5087"/>
      </w:tblGrid>
      <w:tr w:rsidR="000B2026" w:rsidRPr="00CC3710" w14:paraId="63CBA4AC" w14:textId="77777777" w:rsidTr="000B2026">
        <w:trPr>
          <w:trHeight w:val="1468"/>
          <w:jc w:val="center"/>
        </w:trPr>
        <w:tc>
          <w:tcPr>
            <w:tcW w:w="4816" w:type="dxa"/>
            <w:vAlign w:val="center"/>
          </w:tcPr>
          <w:p w14:paraId="5E63531E" w14:textId="77777777" w:rsidR="000B2026" w:rsidRPr="00CC3710" w:rsidRDefault="000B2026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71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087" w:type="dxa"/>
          </w:tcPr>
          <w:p w14:paraId="237893D2" w14:textId="77777777" w:rsidR="000B2026" w:rsidRPr="00CC3710" w:rsidRDefault="000B2026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87C68D" w14:textId="77777777" w:rsidR="00DB7B78" w:rsidRPr="000B2026" w:rsidRDefault="00DB7B78">
      <w:pPr>
        <w:rPr>
          <w:rFonts w:ascii="Arial" w:hAnsi="Arial" w:cs="Arial"/>
          <w:sz w:val="18"/>
          <w:szCs w:val="18"/>
        </w:rPr>
      </w:pPr>
    </w:p>
    <w:sectPr w:rsidR="00DB7B78" w:rsidRPr="000B2026" w:rsidSect="002C622D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4A172" w14:textId="77777777" w:rsidR="00F9632C" w:rsidRDefault="00F9632C" w:rsidP="00A6532D">
      <w:r>
        <w:separator/>
      </w:r>
    </w:p>
  </w:endnote>
  <w:endnote w:type="continuationSeparator" w:id="0">
    <w:p w14:paraId="3A253415" w14:textId="77777777" w:rsidR="00F9632C" w:rsidRDefault="00F9632C" w:rsidP="00A6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31F9F" w14:textId="77777777" w:rsidR="00F9632C" w:rsidRDefault="00F9632C" w:rsidP="00A6532D">
      <w:r>
        <w:separator/>
      </w:r>
    </w:p>
  </w:footnote>
  <w:footnote w:type="continuationSeparator" w:id="0">
    <w:p w14:paraId="4F3353CE" w14:textId="77777777" w:rsidR="00F9632C" w:rsidRDefault="00F9632C" w:rsidP="00A65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F723F"/>
    <w:multiLevelType w:val="hybridMultilevel"/>
    <w:tmpl w:val="7DD4A9E0"/>
    <w:lvl w:ilvl="0" w:tplc="EB9662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C337B"/>
    <w:multiLevelType w:val="hybridMultilevel"/>
    <w:tmpl w:val="5E569B2C"/>
    <w:lvl w:ilvl="0" w:tplc="5BCE6EF6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D56708E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68ECB25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A362548A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8DC09150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575499AE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21D421A0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4A309FB4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384AFE60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26E42D8D"/>
    <w:multiLevelType w:val="hybridMultilevel"/>
    <w:tmpl w:val="8334E4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037045">
    <w:abstractNumId w:val="1"/>
  </w:num>
  <w:num w:numId="2" w16cid:durableId="1548250847">
    <w:abstractNumId w:val="2"/>
  </w:num>
  <w:num w:numId="3" w16cid:durableId="1937908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B78"/>
    <w:rsid w:val="000B2026"/>
    <w:rsid w:val="002C622D"/>
    <w:rsid w:val="002D25A6"/>
    <w:rsid w:val="00512D29"/>
    <w:rsid w:val="006423A6"/>
    <w:rsid w:val="00A6532D"/>
    <w:rsid w:val="00C737E1"/>
    <w:rsid w:val="00CD124A"/>
    <w:rsid w:val="00CF0500"/>
    <w:rsid w:val="00D71277"/>
    <w:rsid w:val="00DB7B78"/>
    <w:rsid w:val="00DD5E3C"/>
    <w:rsid w:val="00DF539C"/>
    <w:rsid w:val="00E303E8"/>
    <w:rsid w:val="00EC67C5"/>
    <w:rsid w:val="00F17D32"/>
    <w:rsid w:val="00F9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4375E"/>
  <w15:chartTrackingRefBased/>
  <w15:docId w15:val="{10B2575B-9BD9-48C6-BA45-AA17D492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78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7B7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B7B78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B7B78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B7B78"/>
  </w:style>
  <w:style w:type="paragraph" w:styleId="Prrafodelista">
    <w:name w:val="List Paragraph"/>
    <w:basedOn w:val="Normal"/>
    <w:uiPriority w:val="34"/>
    <w:qFormat/>
    <w:rsid w:val="00512D29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A653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532D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653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32D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0B2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2023-06-10T00:40:00Z</dcterms:created>
  <dcterms:modified xsi:type="dcterms:W3CDTF">2023-06-11T23:00:00Z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6b2258f-3676-449a-9218-817a22e44788_Enabled">
    <vt:lpwstr>true</vt:lpwstr>
  </property>
  <property fmtid="{D5CDD505-2E9C-101B-9397-08002B2CF9AE}" pid="3" name="MSIP_Label_16b2258f-3676-449a-9218-817a22e44788_SetDate">
    <vt:lpwstr>2023-05-29T22:31:33Z</vt:lpwstr>
  </property>
  <property fmtid="{D5CDD505-2E9C-101B-9397-08002B2CF9AE}" pid="4" name="MSIP_Label_16b2258f-3676-449a-9218-817a22e44788_Method">
    <vt:lpwstr>Standard</vt:lpwstr>
  </property>
  <property fmtid="{D5CDD505-2E9C-101B-9397-08002B2CF9AE}" pid="5" name="MSIP_Label_16b2258f-3676-449a-9218-817a22e44788_Name">
    <vt:lpwstr>Internal - Labeled</vt:lpwstr>
  </property>
  <property fmtid="{D5CDD505-2E9C-101B-9397-08002B2CF9AE}" pid="6" name="MSIP_Label_16b2258f-3676-449a-9218-817a22e44788_SiteId">
    <vt:lpwstr>e8d897a8-f400-4625-858a-6f3ae627542b</vt:lpwstr>
  </property>
  <property fmtid="{D5CDD505-2E9C-101B-9397-08002B2CF9AE}" pid="7" name="MSIP_Label_16b2258f-3676-449a-9218-817a22e44788_ActionId">
    <vt:lpwstr>f98a1ca3-a925-4009-a5b2-fef56a070059</vt:lpwstr>
  </property>
  <property fmtid="{D5CDD505-2E9C-101B-9397-08002B2CF9AE}" pid="8" name="MSIP_Label_16b2258f-3676-449a-9218-817a22e44788_ContentBits">
    <vt:lpwstr>1</vt:lpwstr>
  </property>
</Properties>
</file>